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FDB6A6" w14:textId="49DCB626" w:rsidR="00C41162" w:rsidRPr="006533B7" w:rsidRDefault="00184306" w:rsidP="00345201">
      <w:pPr>
        <w:pStyle w:val="Indice"/>
      </w:pPr>
      <w:r w:rsidRPr="006533B7">
        <w:t xml:space="preserve">Domanda di partecipazione </w:t>
      </w:r>
      <w:r w:rsidR="009D26C3">
        <w:rPr>
          <w:rFonts w:eastAsia="Calibri"/>
          <w:b/>
          <w:bCs/>
          <w:color w:val="000000"/>
        </w:rPr>
        <w:t>DA INSERIRE NELLA BUSTA VIRTUALE “1”</w:t>
      </w:r>
    </w:p>
    <w:p w14:paraId="4754EB1A" w14:textId="57E6932E"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p>
    <w:p w14:paraId="1FCC1465" w14:textId="77777777"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1"/>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77777777" w:rsidR="00C41162" w:rsidRPr="006533B7" w:rsidRDefault="00184306">
      <w:pPr>
        <w:jc w:val="both"/>
        <w:rPr>
          <w:sz w:val="20"/>
          <w:szCs w:val="20"/>
        </w:rPr>
      </w:pPr>
      <w:r w:rsidRPr="006533B7">
        <w:rPr>
          <w:sz w:val="20"/>
          <w:szCs w:val="20"/>
        </w:rPr>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lastRenderedPageBreak/>
        <w:t>altro (</w:t>
      </w:r>
      <w:r w:rsidRPr="006533B7">
        <w:rPr>
          <w:i/>
          <w:sz w:val="20"/>
          <w:szCs w:val="20"/>
        </w:rPr>
        <w:t>indicare altre, eventuali forme di partecipazione previste dalla normativa speciale di settore)</w:t>
      </w:r>
    </w:p>
    <w:p w14:paraId="29238D51" w14:textId="5A335260" w:rsidR="00C41162" w:rsidRPr="006533B7" w:rsidRDefault="00184306">
      <w:pPr>
        <w:jc w:val="both"/>
        <w:rPr>
          <w:sz w:val="20"/>
          <w:szCs w:val="20"/>
        </w:rPr>
      </w:pPr>
      <w:r w:rsidRPr="006533B7">
        <w:rPr>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proofErr w:type="gramStart"/>
      <w:r w:rsidRPr="006533B7">
        <w:rPr>
          <w:sz w:val="20"/>
          <w:szCs w:val="20"/>
        </w:rPr>
        <w:t>D.Lgs</w:t>
      </w:r>
      <w:proofErr w:type="gramEnd"/>
      <w:r w:rsidRPr="006533B7">
        <w:rPr>
          <w:sz w:val="20"/>
          <w:szCs w:val="20"/>
        </w:rPr>
        <w:t>.</w:t>
      </w:r>
      <w:proofErr w:type="spellEnd"/>
      <w:r w:rsidRPr="006533B7">
        <w:rPr>
          <w:sz w:val="20"/>
          <w:szCs w:val="20"/>
        </w:rPr>
        <w:t xml:space="preserve"> n. 36/2023 e alla normativa vigente in materia.</w:t>
      </w:r>
    </w:p>
    <w:p w14:paraId="7DEC15B2" w14:textId="77777777" w:rsidR="00A718A5" w:rsidRPr="006533B7" w:rsidRDefault="00A718A5">
      <w:pPr>
        <w:jc w:val="both"/>
        <w:rPr>
          <w:sz w:val="20"/>
          <w:szCs w:val="20"/>
        </w:rPr>
      </w:pPr>
    </w:p>
    <w:p w14:paraId="67A4A168" w14:textId="1E817BA4" w:rsidR="00C41162" w:rsidRPr="006533B7" w:rsidRDefault="00184306" w:rsidP="00A718A5">
      <w:pPr>
        <w:jc w:val="both"/>
        <w:rPr>
          <w:i/>
          <w:sz w:val="20"/>
          <w:szCs w:val="20"/>
        </w:rPr>
      </w:pPr>
      <w:r w:rsidRPr="006533B7">
        <w:rPr>
          <w:i/>
          <w:sz w:val="20"/>
          <w:szCs w:val="20"/>
        </w:rPr>
        <w:t xml:space="preserve"> (Compilare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58A3B144"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i raggruppamenti temporanei o consorzi ordinari di cui all’articolo 65, comma 2 lett.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w:t>
      </w:r>
      <w:proofErr w:type="gramStart"/>
      <w:r w:rsidRPr="006533B7">
        <w:rPr>
          <w:rFonts w:eastAsia="Times New Roman" w:cs="Times New Roman"/>
          <w:sz w:val="20"/>
          <w:szCs w:val="20"/>
        </w:rPr>
        <w:t>…….</w:t>
      </w:r>
      <w:proofErr w:type="gramEnd"/>
      <w:r w:rsidRPr="006533B7">
        <w:rPr>
          <w:rFonts w:eastAsia="Times New Roman" w:cs="Times New Roman"/>
          <w:sz w:val="20"/>
          <w:szCs w:val="20"/>
        </w:rPr>
        <w:t>. partita I.V.A. n……………………………. oppure è iscritta al Registro delle commissioni provinciali per l’artigianato di…………………… al n. ……………</w:t>
      </w:r>
      <w:proofErr w:type="gramStart"/>
      <w:r w:rsidRPr="006533B7">
        <w:rPr>
          <w:rFonts w:eastAsia="Times New Roman" w:cs="Times New Roman"/>
          <w:sz w:val="20"/>
          <w:szCs w:val="20"/>
        </w:rPr>
        <w:t>…….</w:t>
      </w:r>
      <w:proofErr w:type="gramEnd"/>
      <w:r w:rsidRPr="006533B7">
        <w:rPr>
          <w:rFonts w:eastAsia="Times New Roman" w:cs="Times New Roman"/>
          <w:sz w:val="20"/>
          <w:szCs w:val="20"/>
        </w:rPr>
        <w:t>.</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47305241" w14:textId="77777777" w:rsidR="00C41162" w:rsidRPr="006533B7" w:rsidRDefault="00C41162">
      <w:pPr>
        <w:pStyle w:val="Paragrafoelenco"/>
        <w:ind w:left="1364"/>
        <w:jc w:val="both"/>
        <w:rPr>
          <w:b/>
          <w:i/>
          <w:color w:val="4472C4" w:themeColor="accent5"/>
          <w:sz w:val="20"/>
          <w:szCs w:val="20"/>
        </w:rPr>
      </w:pPr>
    </w:p>
    <w:p w14:paraId="23D0693F" w14:textId="32F92296"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allega il contratto di avvalimento</w:t>
      </w:r>
      <w:r w:rsidR="0060312F">
        <w:rPr>
          <w:rFonts w:eastAsia="Calibri" w:cs="Calibri"/>
          <w:sz w:val="20"/>
          <w:szCs w:val="20"/>
          <w:lang w:eastAsia="it-IT"/>
        </w:rPr>
        <w:t xml:space="preserve"> </w:t>
      </w:r>
      <w:r w:rsidR="0060312F" w:rsidRPr="0060312F">
        <w:rPr>
          <w:rFonts w:eastAsia="Calibri" w:cs="Calibri"/>
          <w:b/>
          <w:sz w:val="20"/>
          <w:szCs w:val="20"/>
          <w:u w:val="single"/>
          <w:lang w:eastAsia="it-IT"/>
        </w:rPr>
        <w:t>nella busta amministrativa</w:t>
      </w:r>
      <w:r w:rsidRPr="006533B7">
        <w:rPr>
          <w:rFonts w:eastAsia="Calibri" w:cs="Calibri"/>
          <w:sz w:val="20"/>
          <w:szCs w:val="20"/>
          <w:lang w:eastAsia="it-IT"/>
        </w:rPr>
        <w:t>.</w:t>
      </w:r>
    </w:p>
    <w:p w14:paraId="6EFE57F3" w14:textId="38B10577" w:rsidR="00184306" w:rsidRPr="006533B7" w:rsidRDefault="00184306" w:rsidP="009B514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w:t>
      </w:r>
      <w:r w:rsidRPr="00BB004A">
        <w:rPr>
          <w:rFonts w:eastAsia="Calibri" w:cs="Calibri"/>
          <w:sz w:val="20"/>
          <w:szCs w:val="20"/>
          <w:lang w:eastAsia="it-IT"/>
        </w:rPr>
        <w:t xml:space="preserve">l’offerta </w:t>
      </w:r>
      <w:r w:rsidRPr="00BB004A">
        <w:rPr>
          <w:rFonts w:eastAsia="Calibri" w:cs="Calibri"/>
          <w:b/>
          <w:i/>
          <w:sz w:val="20"/>
          <w:szCs w:val="20"/>
          <w:lang w:eastAsia="it-IT"/>
        </w:rPr>
        <w:t xml:space="preserve">[N.B.: i requisiti oggetto di avvalimento dovranno essere indicati esclusivamente nel contratto di avvalimento] </w:t>
      </w:r>
      <w:r w:rsidRPr="00BB004A">
        <w:rPr>
          <w:rFonts w:eastAsia="Calibri" w:cs="Calibri"/>
          <w:sz w:val="20"/>
          <w:szCs w:val="20"/>
          <w:lang w:eastAsia="it-IT"/>
        </w:rPr>
        <w:t xml:space="preserve">e </w:t>
      </w:r>
      <w:r w:rsidR="0060312F" w:rsidRPr="00BB004A">
        <w:rPr>
          <w:rFonts w:eastAsia="Calibri" w:cs="Calibri"/>
          <w:b/>
          <w:i/>
          <w:sz w:val="20"/>
          <w:szCs w:val="20"/>
          <w:u w:val="single"/>
          <w:lang w:eastAsia="it-IT"/>
        </w:rPr>
        <w:t xml:space="preserve">allega </w:t>
      </w:r>
      <w:r w:rsidRPr="00BB004A">
        <w:rPr>
          <w:rFonts w:eastAsia="Calibri" w:cs="Calibri"/>
          <w:b/>
          <w:i/>
          <w:sz w:val="20"/>
          <w:szCs w:val="20"/>
          <w:u w:val="single"/>
          <w:lang w:eastAsia="it-IT"/>
        </w:rPr>
        <w:t xml:space="preserve">il contratto di avvalimento </w:t>
      </w:r>
      <w:r w:rsidR="009B5141" w:rsidRPr="00BB004A">
        <w:rPr>
          <w:rFonts w:eastAsia="Calibri" w:cs="Calibri"/>
          <w:b/>
          <w:i/>
          <w:sz w:val="20"/>
          <w:szCs w:val="20"/>
          <w:u w:val="single"/>
          <w:lang w:eastAsia="it-IT"/>
        </w:rPr>
        <w:t>nell’offerta tecnica</w:t>
      </w:r>
      <w:r w:rsidR="009B5141" w:rsidRPr="00BB004A">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self-cleaning:</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cleaning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t>in alternativa, dichiara che è stato impossibilitato ad adottare misure di self cleaning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lastRenderedPageBreak/>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415BD3CA" w14:textId="351592D6" w:rsidR="00C41162" w:rsidRPr="00224FD1" w:rsidRDefault="00184306" w:rsidP="00224FD1">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7AD8BE93" w14:textId="77777777" w:rsidR="00C41162" w:rsidRPr="006533B7" w:rsidRDefault="00C41162">
      <w:pPr>
        <w:pStyle w:val="Paragrafoelenco"/>
        <w:rPr>
          <w:b/>
          <w:color w:val="4472C4" w:themeColor="accent5"/>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1D6FC01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437AE28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2965240F" w14:textId="0EA8E22E" w:rsidR="00C41162"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w:t>
      </w:r>
      <w:r w:rsidR="00B06EFE">
        <w:rPr>
          <w:sz w:val="20"/>
          <w:szCs w:val="20"/>
        </w:rPr>
        <w:t>accettare il patto di integrità.</w:t>
      </w:r>
    </w:p>
    <w:p w14:paraId="1753A9E3" w14:textId="1A220905" w:rsidR="006F00B3" w:rsidRPr="006F00B3" w:rsidRDefault="006F00B3" w:rsidP="006F00B3">
      <w:pPr>
        <w:ind w:left="284" w:hanging="284"/>
        <w:jc w:val="both"/>
        <w:rPr>
          <w:sz w:val="20"/>
          <w:szCs w:val="20"/>
        </w:rPr>
      </w:pPr>
      <w:proofErr w:type="gramStart"/>
      <w:r w:rsidRPr="006533B7">
        <w:rPr>
          <w:sz w:val="20"/>
          <w:szCs w:val="20"/>
        </w:rPr>
        <w:t>▪</w:t>
      </w:r>
      <w:r>
        <w:rPr>
          <w:sz w:val="20"/>
          <w:szCs w:val="20"/>
        </w:rPr>
        <w:t xml:space="preserve">  </w:t>
      </w:r>
      <w:r w:rsidRPr="006F00B3">
        <w:rPr>
          <w:sz w:val="20"/>
          <w:szCs w:val="20"/>
        </w:rPr>
        <w:t>di</w:t>
      </w:r>
      <w:proofErr w:type="gramEnd"/>
      <w:r w:rsidRPr="006F00B3">
        <w:rPr>
          <w:sz w:val="20"/>
          <w:szCs w:val="20"/>
        </w:rPr>
        <w:t xml:space="preserve"> non aver stipulato contratti di lavoro o comunque di non aver attribuito incarichi a ex dipendenti pubblici in violazione del divieto di pantouflage di cui all’art.53, comm</w:t>
      </w:r>
      <w:r>
        <w:rPr>
          <w:sz w:val="20"/>
          <w:szCs w:val="20"/>
        </w:rPr>
        <w:t>a 16-ter del d.lgs. n. 165/2001.</w:t>
      </w:r>
    </w:p>
    <w:p w14:paraId="301C806B" w14:textId="66505A0A" w:rsidR="006F00B3" w:rsidRPr="006F00B3" w:rsidRDefault="006F00B3" w:rsidP="006F00B3">
      <w:pPr>
        <w:ind w:left="284" w:hanging="284"/>
        <w:jc w:val="both"/>
        <w:rPr>
          <w:sz w:val="20"/>
          <w:szCs w:val="20"/>
        </w:rPr>
      </w:pPr>
      <w:r w:rsidRPr="006533B7">
        <w:rPr>
          <w:sz w:val="20"/>
          <w:szCs w:val="20"/>
        </w:rPr>
        <w:t>▪</w:t>
      </w:r>
      <w:r>
        <w:rPr>
          <w:sz w:val="20"/>
          <w:szCs w:val="20"/>
        </w:rPr>
        <w:t xml:space="preserve">   </w:t>
      </w:r>
      <w:r w:rsidRPr="006F00B3">
        <w:rPr>
          <w:sz w:val="20"/>
          <w:szCs w:val="20"/>
        </w:rPr>
        <w:t xml:space="preserve">di impegnarsi, a pena di esclusione dalla gara, a denunciare all'Amministrazione aggiudicatrice ogni illecita richiesta di denaro, prestazione o </w:t>
      </w:r>
      <w:proofErr w:type="spellStart"/>
      <w:r w:rsidRPr="006F00B3">
        <w:rPr>
          <w:sz w:val="20"/>
          <w:szCs w:val="20"/>
        </w:rPr>
        <w:t>altra</w:t>
      </w:r>
      <w:proofErr w:type="spellEnd"/>
      <w:r w:rsidRPr="006F00B3">
        <w:rPr>
          <w:sz w:val="20"/>
          <w:szCs w:val="20"/>
        </w:rPr>
        <w:t xml:space="preserve"> utilità ad esse pervenuta, nonché qualunque illecita interferenza nella procedura di aggiudicazione e/o nella fase di esecuzione della prestazione formulata da personale in servizio</w:t>
      </w:r>
      <w:r>
        <w:rPr>
          <w:sz w:val="20"/>
          <w:szCs w:val="20"/>
        </w:rPr>
        <w:t>.</w:t>
      </w:r>
    </w:p>
    <w:p w14:paraId="63512BA6" w14:textId="3721CB0C" w:rsidR="0031106D" w:rsidRDefault="00184306" w:rsidP="001E0C49">
      <w:pPr>
        <w:ind w:left="284" w:hanging="284"/>
        <w:jc w:val="both"/>
        <w:rPr>
          <w:sz w:val="20"/>
          <w:szCs w:val="20"/>
        </w:rPr>
      </w:pPr>
      <w:r w:rsidRPr="006533B7">
        <w:rPr>
          <w:sz w:val="20"/>
          <w:szCs w:val="20"/>
        </w:rPr>
        <w:t xml:space="preserve">▪ </w:t>
      </w:r>
      <w:r w:rsidR="00BF1D89" w:rsidRPr="006533B7">
        <w:rPr>
          <w:sz w:val="20"/>
          <w:szCs w:val="20"/>
        </w:rPr>
        <w:tab/>
      </w:r>
      <w:r w:rsidR="001E0C49" w:rsidRPr="001E0C49">
        <w:rPr>
          <w:sz w:val="20"/>
          <w:szCs w:val="20"/>
        </w:rPr>
        <w:t xml:space="preserve">di essere iscritto nell’elenco dei fornitori, prestatori di servizi non soggetti a tentativo di infiltrazione mafiosa (c.d. </w:t>
      </w:r>
      <w:proofErr w:type="spellStart"/>
      <w:r w:rsidR="001E0C49" w:rsidRPr="001E0C49">
        <w:rPr>
          <w:sz w:val="20"/>
          <w:szCs w:val="20"/>
        </w:rPr>
        <w:t>white</w:t>
      </w:r>
      <w:proofErr w:type="spellEnd"/>
      <w:r w:rsidR="001E0C49" w:rsidRPr="001E0C49">
        <w:rPr>
          <w:sz w:val="20"/>
          <w:szCs w:val="20"/>
        </w:rPr>
        <w:t xml:space="preserve"> list) istituito presso la Prefettura della provincia di …………</w:t>
      </w:r>
      <w:proofErr w:type="gramStart"/>
      <w:r w:rsidR="001E0C49" w:rsidRPr="001E0C49">
        <w:rPr>
          <w:sz w:val="20"/>
          <w:szCs w:val="20"/>
        </w:rPr>
        <w:t>…….</w:t>
      </w:r>
      <w:proofErr w:type="gramEnd"/>
      <w:r w:rsidR="001E0C49" w:rsidRPr="001E0C49">
        <w:rPr>
          <w:sz w:val="20"/>
          <w:szCs w:val="20"/>
        </w:rPr>
        <w:t xml:space="preserve">./ </w:t>
      </w:r>
      <w:r w:rsidR="001E0C49" w:rsidRPr="001E0C49">
        <w:rPr>
          <w:b/>
          <w:sz w:val="20"/>
          <w:szCs w:val="20"/>
        </w:rPr>
        <w:t>oppure</w:t>
      </w:r>
      <w:r w:rsidR="001E0C49" w:rsidRPr="001E0C49">
        <w:rPr>
          <w:sz w:val="20"/>
          <w:szCs w:val="20"/>
        </w:rPr>
        <w:t xml:space="preserve"> di aver presentato domanda di iscrizione nell’elenco dei fornitori, prestatori di servizi non soggetti a tentativo di infiltrazione mafiosa (c.d. </w:t>
      </w:r>
      <w:proofErr w:type="spellStart"/>
      <w:r w:rsidR="001E0C49" w:rsidRPr="001E0C49">
        <w:rPr>
          <w:sz w:val="20"/>
          <w:szCs w:val="20"/>
        </w:rPr>
        <w:t>white</w:t>
      </w:r>
      <w:proofErr w:type="spellEnd"/>
      <w:r w:rsidR="001E0C49" w:rsidRPr="001E0C49">
        <w:rPr>
          <w:sz w:val="20"/>
          <w:szCs w:val="20"/>
        </w:rPr>
        <w:t xml:space="preserve"> list) istituito presso la Prefettura della provincia di ………………..</w:t>
      </w:r>
      <w:r w:rsidR="001E0C49">
        <w:rPr>
          <w:sz w:val="20"/>
          <w:szCs w:val="20"/>
        </w:rPr>
        <w:t xml:space="preserve"> /</w:t>
      </w:r>
      <w:r w:rsidR="001E0C49" w:rsidRPr="001E0C49">
        <w:rPr>
          <w:b/>
          <w:sz w:val="20"/>
          <w:szCs w:val="20"/>
        </w:rPr>
        <w:t>oppure</w:t>
      </w:r>
      <w:r w:rsidR="001E0C49">
        <w:rPr>
          <w:sz w:val="20"/>
          <w:szCs w:val="20"/>
        </w:rPr>
        <w:t xml:space="preserve"> di non essere iscritto per i seguenti motivi………………………………</w:t>
      </w:r>
      <w:r w:rsidR="001E0C49" w:rsidRPr="001E0C49">
        <w:rPr>
          <w:sz w:val="20"/>
          <w:szCs w:val="20"/>
        </w:rPr>
        <w:t xml:space="preserve"> (elimi</w:t>
      </w:r>
      <w:r w:rsidR="001E0C49">
        <w:rPr>
          <w:sz w:val="20"/>
          <w:szCs w:val="20"/>
        </w:rPr>
        <w:t>nare la voce che non interessa)</w:t>
      </w:r>
      <w:r w:rsidR="0031106D">
        <w:rPr>
          <w:sz w:val="20"/>
          <w:szCs w:val="20"/>
        </w:rPr>
        <w:t>.</w:t>
      </w:r>
    </w:p>
    <w:p w14:paraId="5EDE2FED" w14:textId="420DABA0" w:rsidR="001E0C49" w:rsidRPr="001E0C49" w:rsidRDefault="0031106D" w:rsidP="001E0C49">
      <w:pPr>
        <w:ind w:left="284" w:hanging="284"/>
        <w:jc w:val="both"/>
        <w:rPr>
          <w:sz w:val="20"/>
          <w:szCs w:val="20"/>
        </w:rPr>
      </w:pPr>
      <w:r w:rsidRPr="006533B7">
        <w:rPr>
          <w:sz w:val="20"/>
          <w:szCs w:val="20"/>
        </w:rPr>
        <w:t>▪</w:t>
      </w:r>
      <w:r>
        <w:rPr>
          <w:sz w:val="20"/>
          <w:szCs w:val="20"/>
        </w:rPr>
        <w:t xml:space="preserve"> di impegnarsi </w:t>
      </w:r>
      <w:r w:rsidRPr="0031106D">
        <w:rPr>
          <w:b/>
          <w:sz w:val="20"/>
          <w:szCs w:val="20"/>
        </w:rPr>
        <w:t>in caso di non iscrizione come da punto precedente</w:t>
      </w:r>
      <w:r>
        <w:rPr>
          <w:sz w:val="20"/>
          <w:szCs w:val="20"/>
        </w:rPr>
        <w:t xml:space="preserve"> ad incaricare con subcontratto (subappalto/incarico), </w:t>
      </w:r>
      <w:r>
        <w:rPr>
          <w:sz w:val="20"/>
          <w:szCs w:val="20"/>
        </w:rPr>
        <w:t>per il servizio accessorio di smaltimento rifiuti</w:t>
      </w:r>
      <w:r>
        <w:rPr>
          <w:sz w:val="20"/>
          <w:szCs w:val="20"/>
        </w:rPr>
        <w:t>, esclusivamente un soggetto iscritto</w:t>
      </w:r>
      <w:r w:rsidRPr="0031106D">
        <w:rPr>
          <w:sz w:val="20"/>
          <w:szCs w:val="20"/>
        </w:rPr>
        <w:t xml:space="preserve"> </w:t>
      </w:r>
      <w:r w:rsidRPr="001E0C49">
        <w:rPr>
          <w:sz w:val="20"/>
          <w:szCs w:val="20"/>
        </w:rPr>
        <w:t xml:space="preserve">nell’elenco dei fornitori, prestatori di servizi non soggetti a tentativo di infiltrazione mafiosa (c.d. </w:t>
      </w:r>
      <w:proofErr w:type="spellStart"/>
      <w:r w:rsidRPr="001E0C49">
        <w:rPr>
          <w:sz w:val="20"/>
          <w:szCs w:val="20"/>
        </w:rPr>
        <w:t>white</w:t>
      </w:r>
      <w:proofErr w:type="spellEnd"/>
      <w:r w:rsidRPr="001E0C49">
        <w:rPr>
          <w:sz w:val="20"/>
          <w:szCs w:val="20"/>
        </w:rPr>
        <w:t xml:space="preserve"> list) istituito presso la Prefettura della provincia </w:t>
      </w:r>
      <w:r>
        <w:rPr>
          <w:sz w:val="20"/>
          <w:szCs w:val="20"/>
        </w:rPr>
        <w:t>competente.</w:t>
      </w:r>
    </w:p>
    <w:p w14:paraId="282520ED" w14:textId="1EFE4E85" w:rsidR="00C41162" w:rsidRPr="006533B7" w:rsidRDefault="001E0C49" w:rsidP="001E0C49">
      <w:pPr>
        <w:ind w:left="284" w:hanging="284"/>
        <w:jc w:val="both"/>
        <w:rPr>
          <w:sz w:val="20"/>
          <w:szCs w:val="20"/>
        </w:rPr>
      </w:pPr>
      <w:r w:rsidRPr="006533B7">
        <w:rPr>
          <w:sz w:val="20"/>
          <w:szCs w:val="20"/>
        </w:rPr>
        <w:t>▪</w:t>
      </w:r>
      <w:r>
        <w:rPr>
          <w:sz w:val="20"/>
          <w:szCs w:val="20"/>
        </w:rPr>
        <w:t xml:space="preserve">   </w:t>
      </w:r>
      <w:r w:rsidR="00184306" w:rsidRPr="006533B7">
        <w:rPr>
          <w:sz w:val="20"/>
          <w:szCs w:val="20"/>
        </w:rPr>
        <w:t xml:space="preserve">di essere edotto degli obblighi derivanti dal Codice di comportamento adottato dalla stazione appaltante reperibile nel sito </w:t>
      </w:r>
      <w:r w:rsidR="00B06EFE">
        <w:rPr>
          <w:sz w:val="20"/>
          <w:szCs w:val="20"/>
        </w:rPr>
        <w:t>www.giustizia-amministrativa.it</w:t>
      </w:r>
      <w:r w:rsidR="00184306" w:rsidRPr="006533B7">
        <w:rPr>
          <w:sz w:val="20"/>
          <w:szCs w:val="20"/>
        </w:rPr>
        <w:t xml:space="preserve"> e si impegna, in caso di aggiudicazione, ad osservare e a far osservare ai propri dipendenti e collaboratori, per quanto applicabile, il suddetto codice, pena la risoluzione del contratto. </w:t>
      </w: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547C3E4D" w14:textId="5B6B49E2" w:rsidR="00C41162" w:rsidRPr="006533B7" w:rsidRDefault="00184306" w:rsidP="002608EC">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w:t>
      </w:r>
      <w:r w:rsidR="002608EC">
        <w:rPr>
          <w:sz w:val="20"/>
          <w:szCs w:val="20"/>
        </w:rPr>
        <w:t xml:space="preserve">piena </w:t>
      </w:r>
      <w:r w:rsidRPr="006533B7">
        <w:rPr>
          <w:sz w:val="20"/>
          <w:szCs w:val="20"/>
        </w:rPr>
        <w:t xml:space="preserve">visione </w:t>
      </w:r>
      <w:r w:rsidR="002608EC">
        <w:rPr>
          <w:sz w:val="20"/>
          <w:szCs w:val="20"/>
        </w:rPr>
        <w:t xml:space="preserve">degli atti di gara e </w:t>
      </w:r>
      <w:r w:rsidRPr="006533B7">
        <w:rPr>
          <w:sz w:val="20"/>
          <w:szCs w:val="20"/>
        </w:rPr>
        <w:t>del</w:t>
      </w:r>
      <w:r w:rsidR="002608EC">
        <w:rPr>
          <w:sz w:val="20"/>
          <w:szCs w:val="20"/>
        </w:rPr>
        <w:t xml:space="preserve"> </w:t>
      </w:r>
      <w:r w:rsidRPr="006533B7">
        <w:rPr>
          <w:sz w:val="20"/>
          <w:szCs w:val="20"/>
        </w:rPr>
        <w:t xml:space="preserve">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659924E0" w14:textId="169676C3" w:rsidR="00C41162" w:rsidRPr="006533B7" w:rsidRDefault="00184306" w:rsidP="00FC5A2D">
      <w:pPr>
        <w:jc w:val="both"/>
        <w:rPr>
          <w:sz w:val="20"/>
          <w:szCs w:val="20"/>
        </w:rPr>
      </w:pPr>
      <w:r w:rsidRPr="006533B7">
        <w:rPr>
          <w:sz w:val="20"/>
          <w:szCs w:val="20"/>
        </w:rPr>
        <w:t xml:space="preserve">▪ </w:t>
      </w:r>
      <w:r w:rsidR="00FC5A2D">
        <w:rPr>
          <w:sz w:val="20"/>
          <w:szCs w:val="20"/>
        </w:rPr>
        <w:t xml:space="preserve">    </w:t>
      </w:r>
      <w:r w:rsidRPr="006533B7">
        <w:rPr>
          <w:b/>
          <w:sz w:val="20"/>
          <w:szCs w:val="20"/>
        </w:rPr>
        <w:t>DICHIARA</w:t>
      </w:r>
      <w:r w:rsidRPr="006533B7">
        <w:rPr>
          <w:sz w:val="20"/>
          <w:szCs w:val="20"/>
        </w:rPr>
        <w:t xml:space="preserve"> di aver preso visione dei luoghi come da certificato rilasciato da</w:t>
      </w:r>
      <w:r w:rsidR="009B5141" w:rsidRPr="006533B7">
        <w:rPr>
          <w:sz w:val="20"/>
          <w:szCs w:val="20"/>
        </w:rPr>
        <w:t xml:space="preserve"> </w:t>
      </w:r>
      <w:r w:rsidRPr="006533B7">
        <w:rPr>
          <w:sz w:val="20"/>
          <w:szCs w:val="20"/>
        </w:rPr>
        <w:t>………</w:t>
      </w:r>
      <w:r w:rsidR="009B5141" w:rsidRPr="006533B7">
        <w:rPr>
          <w:sz w:val="20"/>
          <w:szCs w:val="20"/>
        </w:rPr>
        <w:t>……</w:t>
      </w:r>
      <w:r w:rsidRPr="006533B7">
        <w:rPr>
          <w:sz w:val="20"/>
          <w:szCs w:val="20"/>
        </w:rPr>
        <w:t>. in data …………………</w:t>
      </w:r>
    </w:p>
    <w:p w14:paraId="2758AD54" w14:textId="7750CE46" w:rsidR="00C41162" w:rsidRPr="006533B7" w:rsidRDefault="00184306" w:rsidP="00BF1D89">
      <w:pPr>
        <w:ind w:left="284" w:hanging="284"/>
        <w:jc w:val="both"/>
        <w:rPr>
          <w:sz w:val="20"/>
          <w:szCs w:val="20"/>
        </w:rPr>
      </w:pPr>
      <w:r w:rsidRPr="006533B7">
        <w:rPr>
          <w:b/>
          <w:sz w:val="20"/>
          <w:szCs w:val="20"/>
        </w:rPr>
        <w:lastRenderedPageBreak/>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1B9BC587"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 xml:space="preserve">di impegnarsi a mantenere valida e vincolante la propria offerta per il periodo previsto </w:t>
      </w:r>
      <w:r w:rsidR="00C728B7">
        <w:rPr>
          <w:b/>
          <w:i/>
          <w:sz w:val="20"/>
          <w:szCs w:val="20"/>
        </w:rPr>
        <w:t>negli atti</w:t>
      </w:r>
      <w:r w:rsidRPr="006533B7">
        <w:rPr>
          <w:b/>
          <w:i/>
          <w:sz w:val="20"/>
          <w:szCs w:val="20"/>
        </w:rPr>
        <w:t xml:space="preserve"> di gara.</w:t>
      </w:r>
    </w:p>
    <w:p w14:paraId="29721507" w14:textId="4FE0A84A" w:rsidR="00020587" w:rsidRPr="00E340DB" w:rsidRDefault="00020587" w:rsidP="00020587">
      <w:pPr>
        <w:pStyle w:val="Corpotesto"/>
        <w:widowControl w:val="0"/>
        <w:suppressAutoHyphens w:val="0"/>
        <w:spacing w:before="127" w:after="0" w:line="316" w:lineRule="auto"/>
        <w:ind w:left="284" w:right="-1" w:hanging="284"/>
        <w:jc w:val="both"/>
      </w:pPr>
      <w:r w:rsidRPr="006533B7">
        <w:rPr>
          <w:b/>
          <w:sz w:val="20"/>
          <w:szCs w:val="20"/>
        </w:rPr>
        <w:t>▪</w:t>
      </w:r>
      <w:r>
        <w:rPr>
          <w:b/>
          <w:sz w:val="20"/>
          <w:szCs w:val="20"/>
        </w:rPr>
        <w:t xml:space="preserve">     DICHIARA </w:t>
      </w:r>
      <w:r>
        <w:t>di impegnars</w:t>
      </w:r>
      <w:r w:rsidRPr="005C7AE8">
        <w:t>i</w:t>
      </w:r>
      <w:r w:rsidR="0094318A" w:rsidRPr="005C7AE8">
        <w:t xml:space="preserve">, in caso di </w:t>
      </w:r>
      <w:r w:rsidR="005C7AE8" w:rsidRPr="005C7AE8">
        <w:t>stipula</w:t>
      </w:r>
      <w:r w:rsidR="0094318A">
        <w:t>,</w:t>
      </w:r>
      <w:r>
        <w:t xml:space="preserve"> ad assolvere</w:t>
      </w:r>
      <w:r w:rsidRPr="008B1436">
        <w:t xml:space="preserve"> l'imposta di bollo </w:t>
      </w:r>
      <w:r w:rsidRPr="0094318A">
        <w:t>per l'ordinativo in intestazione</w:t>
      </w:r>
      <w:r w:rsidRPr="008B1436">
        <w:t xml:space="preserve">, nella misura </w:t>
      </w:r>
      <w:r>
        <w:t xml:space="preserve">vigente e di essere a conoscenza che, ai sensi </w:t>
      </w:r>
      <w:r w:rsidRPr="00E340DB">
        <w:t>dell’art. 18, comma 10 del codice dei contratti e del relativo allegato I.4 il valore dell’imposta di bollo, che l’appaltatore è tenuto a versare al momento della stipula del contratto, è determinato sulla base della seguente Tabella</w:t>
      </w:r>
      <w:r>
        <w:t>, salvo successive modifiche</w:t>
      </w:r>
      <w:r w:rsidRPr="00E340DB">
        <w:t>:</w:t>
      </w:r>
    </w:p>
    <w:p w14:paraId="189D78D9" w14:textId="77777777" w:rsidR="00020587" w:rsidRPr="00E340DB" w:rsidRDefault="00020587" w:rsidP="00020587">
      <w:pPr>
        <w:pStyle w:val="Corpotesto"/>
        <w:spacing w:before="127" w:line="316" w:lineRule="auto"/>
        <w:ind w:left="993" w:right="687"/>
        <w:jc w:val="both"/>
      </w:pPr>
      <w:r w:rsidRPr="00E340DB">
        <w:t>Fascia di importo - (valori in euro)</w:t>
      </w:r>
    </w:p>
    <w:p w14:paraId="6C31E55C" w14:textId="77777777" w:rsidR="00020587" w:rsidRPr="00E340DB" w:rsidRDefault="00020587" w:rsidP="00020587">
      <w:pPr>
        <w:pStyle w:val="Corpotesto"/>
        <w:spacing w:before="127" w:line="316" w:lineRule="auto"/>
        <w:ind w:left="993" w:right="687"/>
        <w:jc w:val="both"/>
      </w:pPr>
      <w:r w:rsidRPr="00E340DB">
        <w:t>Inferiore a € 40.000 - esente</w:t>
      </w:r>
    </w:p>
    <w:p w14:paraId="5138F408" w14:textId="77777777" w:rsidR="00020587" w:rsidRPr="00E340DB" w:rsidRDefault="00020587" w:rsidP="00020587">
      <w:pPr>
        <w:pStyle w:val="Corpotesto"/>
        <w:spacing w:before="127" w:line="316" w:lineRule="auto"/>
        <w:ind w:left="993" w:right="687"/>
        <w:jc w:val="both"/>
      </w:pPr>
      <w:r w:rsidRPr="00E340DB">
        <w:t>Da € 40.000 a € 149.999 - €    40,00</w:t>
      </w:r>
    </w:p>
    <w:p w14:paraId="10F6A941" w14:textId="77777777" w:rsidR="00020587" w:rsidRPr="00E340DB" w:rsidRDefault="00020587" w:rsidP="00020587">
      <w:pPr>
        <w:pStyle w:val="Corpotesto"/>
        <w:spacing w:before="127" w:line="316" w:lineRule="auto"/>
        <w:ind w:left="993" w:right="687"/>
        <w:jc w:val="both"/>
      </w:pPr>
      <w:r w:rsidRPr="00E340DB">
        <w:t>Da €150.000 a € 999.999 - € 120,00</w:t>
      </w:r>
    </w:p>
    <w:p w14:paraId="61C7EDFD" w14:textId="77777777" w:rsidR="00020587" w:rsidRPr="00E340DB" w:rsidRDefault="00020587" w:rsidP="00020587">
      <w:pPr>
        <w:pStyle w:val="Corpotesto"/>
        <w:spacing w:before="127" w:line="316" w:lineRule="auto"/>
        <w:ind w:left="993" w:right="687"/>
        <w:jc w:val="both"/>
      </w:pPr>
      <w:r w:rsidRPr="00E340DB">
        <w:t>Da € 1.000.000 a € 4.999.999 - € 250,00</w:t>
      </w:r>
    </w:p>
    <w:p w14:paraId="4E01F8C6" w14:textId="77777777" w:rsidR="00020587" w:rsidRPr="00E340DB" w:rsidRDefault="00020587" w:rsidP="00020587">
      <w:pPr>
        <w:pStyle w:val="Corpotesto"/>
        <w:spacing w:before="127" w:line="316" w:lineRule="auto"/>
        <w:ind w:left="993" w:right="687"/>
        <w:jc w:val="both"/>
      </w:pPr>
      <w:r w:rsidRPr="00E340DB">
        <w:t>Da € 5.000.000 a € 24.999.999 - € 500,00</w:t>
      </w:r>
    </w:p>
    <w:p w14:paraId="3CB1930E" w14:textId="77777777" w:rsidR="00020587" w:rsidRPr="00E340DB" w:rsidRDefault="00020587" w:rsidP="00020587">
      <w:pPr>
        <w:pStyle w:val="Corpotesto"/>
        <w:spacing w:before="127" w:line="316" w:lineRule="auto"/>
        <w:ind w:left="993" w:right="687"/>
        <w:jc w:val="both"/>
      </w:pPr>
      <w:r w:rsidRPr="00E340DB">
        <w:t>Da € 25.000.000 - € 1.000,00</w:t>
      </w:r>
    </w:p>
    <w:p w14:paraId="036352BC" w14:textId="5F5C73A8" w:rsidR="00020587" w:rsidRPr="00E340DB" w:rsidRDefault="00020587" w:rsidP="00020587">
      <w:pPr>
        <w:pStyle w:val="Corpotesto"/>
        <w:widowControl w:val="0"/>
        <w:suppressAutoHyphens w:val="0"/>
        <w:spacing w:before="127" w:after="0" w:line="316" w:lineRule="auto"/>
        <w:ind w:right="-1"/>
        <w:jc w:val="both"/>
      </w:pPr>
      <w:r w:rsidRPr="006533B7">
        <w:rPr>
          <w:b/>
          <w:sz w:val="20"/>
          <w:szCs w:val="20"/>
        </w:rPr>
        <w:t>▪</w:t>
      </w:r>
      <w:r>
        <w:rPr>
          <w:b/>
          <w:sz w:val="20"/>
          <w:szCs w:val="20"/>
        </w:rPr>
        <w:t xml:space="preserve">     DICHIARA </w:t>
      </w:r>
      <w:r>
        <w:t>di essere a conoscenza che i</w:t>
      </w:r>
      <w:r w:rsidRPr="00E340DB">
        <w:t>l pagamento dell’imposta di bollo come sopra determinata deve essere effettuato tramite F24, bollo virtuale previa autorizzazione rilasciata dall’Agenzia delle Entrate o tramite il servizio @</w:t>
      </w:r>
      <w:proofErr w:type="spellStart"/>
      <w:r w:rsidRPr="00E340DB">
        <w:t>e.bollo</w:t>
      </w:r>
      <w:proofErr w:type="spellEnd"/>
      <w:r w:rsidRPr="00E340DB">
        <w:t xml:space="preserve"> dell'Agenzia delle Entrate, in ogni caso secondo quanto disposto con provvedimento del direttore dell'Agenzia delle entrate che individua le modalità telematiche di versamento, diverse da quelle di cui all'articolo 3, comma 1, lettera a), del decreto del Presidente della Repubblica 26 ottobre 1972, n. 642, coerenti con la piena digitalizzazione del </w:t>
      </w:r>
      <w:proofErr w:type="spellStart"/>
      <w:r w:rsidRPr="00E340DB">
        <w:t>procurement</w:t>
      </w:r>
      <w:proofErr w:type="spellEnd"/>
      <w:r w:rsidRPr="00E340DB">
        <w:t xml:space="preserve">, al fine di ridurre gli oneri gestionali e di conservazione documentale. </w:t>
      </w:r>
    </w:p>
    <w:p w14:paraId="36A56B74" w14:textId="5051A3B9" w:rsidR="00020587" w:rsidRPr="00E340DB" w:rsidRDefault="00020587" w:rsidP="00020587">
      <w:pPr>
        <w:pStyle w:val="Corpotesto"/>
        <w:widowControl w:val="0"/>
        <w:suppressAutoHyphens w:val="0"/>
        <w:spacing w:before="127" w:after="0" w:line="316" w:lineRule="auto"/>
        <w:ind w:right="-1"/>
        <w:jc w:val="both"/>
      </w:pPr>
      <w:r w:rsidRPr="006533B7">
        <w:rPr>
          <w:b/>
          <w:sz w:val="20"/>
          <w:szCs w:val="20"/>
        </w:rPr>
        <w:t>▪</w:t>
      </w:r>
      <w:r>
        <w:rPr>
          <w:b/>
          <w:sz w:val="20"/>
          <w:szCs w:val="20"/>
        </w:rPr>
        <w:t xml:space="preserve">     DICHIARA </w:t>
      </w:r>
      <w:r>
        <w:t>di essere consapevole che i</w:t>
      </w:r>
      <w:r w:rsidRPr="00E340DB">
        <w:t xml:space="preserve">l pagamento dell'imposta di cui all'articolo 1 </w:t>
      </w:r>
      <w:proofErr w:type="spellStart"/>
      <w:r w:rsidRPr="00E340DB">
        <w:t>all</w:t>
      </w:r>
      <w:proofErr w:type="spellEnd"/>
      <w:r w:rsidRPr="00E340DB">
        <w:t>. I.4 del d.lgs. 36/2023 ha natura sostituiva dell'imposta di bollo dovuta per tutti gli atti e documenti riguardanti la procedura di selezione e l'esecuzione dell'appalto, fatta eccezione per le fatture, note e simili di cui all'articolo 13, punto 1, della Tariffa, Parte I, allegata al decreto del Presidente della Repubblica 26 ottobre 1972, n. 642.</w:t>
      </w:r>
    </w:p>
    <w:p w14:paraId="031811C4" w14:textId="5F2D331C" w:rsidR="00020587" w:rsidRPr="008B1436" w:rsidRDefault="00020587" w:rsidP="00020587">
      <w:pPr>
        <w:pStyle w:val="Corpotesto"/>
        <w:widowControl w:val="0"/>
        <w:suppressAutoHyphens w:val="0"/>
        <w:spacing w:before="127" w:after="0" w:line="316" w:lineRule="auto"/>
        <w:ind w:right="687"/>
        <w:jc w:val="both"/>
      </w:pPr>
      <w:r w:rsidRPr="006533B7">
        <w:rPr>
          <w:b/>
          <w:sz w:val="20"/>
          <w:szCs w:val="20"/>
        </w:rPr>
        <w:t>▪</w:t>
      </w:r>
      <w:r>
        <w:rPr>
          <w:b/>
          <w:sz w:val="20"/>
          <w:szCs w:val="20"/>
        </w:rPr>
        <w:t xml:space="preserve">     DICHIARA </w:t>
      </w:r>
      <w:r>
        <w:t>di essere consapevole che l</w:t>
      </w:r>
      <w:r w:rsidRPr="00E340DB">
        <w:t>e spese a qualsiasi titolo inerenti e conseguenti alla stipulazione del contratto sono a carico dell’operatore economico aggiudicatario.</w:t>
      </w:r>
    </w:p>
    <w:p w14:paraId="6D5CD1B1" w14:textId="0F3C129F"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Assunzione di specifici impegni in materia di tutela del lavoro e parità di genere e generazionale</w:t>
      </w:r>
    </w:p>
    <w:p w14:paraId="29115319" w14:textId="2237D30E" w:rsidR="000805C3" w:rsidRPr="006533B7" w:rsidRDefault="000805C3" w:rsidP="00BF1D89">
      <w:pPr>
        <w:jc w:val="both"/>
        <w:rPr>
          <w:b/>
          <w:sz w:val="20"/>
          <w:szCs w:val="20"/>
        </w:rPr>
      </w:pPr>
      <w:r w:rsidRPr="006533B7">
        <w:rPr>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18ADB0DD" w14:textId="77777777" w:rsidR="00C41162" w:rsidRPr="006533B7" w:rsidRDefault="00C41162" w:rsidP="00D778F8">
      <w:pPr>
        <w:ind w:left="284"/>
        <w:jc w:val="both"/>
        <w:rPr>
          <w:b/>
          <w:bCs/>
          <w:sz w:val="20"/>
          <w:szCs w:val="20"/>
        </w:rPr>
      </w:pPr>
    </w:p>
    <w:p w14:paraId="5A66CC66" w14:textId="77777777" w:rsidR="00C41162" w:rsidRPr="006533B7" w:rsidRDefault="00184306" w:rsidP="00BF1D89">
      <w:pPr>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78B2B964" w:rsidR="00C41162" w:rsidRPr="006533B7" w:rsidRDefault="00184306" w:rsidP="00BF1D89">
      <w:pPr>
        <w:ind w:left="284" w:hanging="284"/>
        <w:jc w:val="both"/>
        <w:rPr>
          <w:sz w:val="20"/>
          <w:szCs w:val="20"/>
        </w:rPr>
      </w:pPr>
      <w:r w:rsidRPr="006533B7">
        <w:rPr>
          <w:sz w:val="20"/>
          <w:szCs w:val="20"/>
        </w:rPr>
        <w:lastRenderedPageBreak/>
        <w:t xml:space="preserve">▪ </w:t>
      </w:r>
      <w:r w:rsidR="00BF1D89" w:rsidRPr="006533B7">
        <w:rPr>
          <w:sz w:val="20"/>
          <w:szCs w:val="20"/>
        </w:rPr>
        <w:tab/>
      </w:r>
      <w:r w:rsidRPr="006533B7">
        <w:rPr>
          <w:sz w:val="20"/>
          <w:szCs w:val="20"/>
        </w:rPr>
        <w:t>garantire la stabilità occupazionale del personale impiegato, nel rispetto degli impegni assunti in offerta;</w:t>
      </w:r>
    </w:p>
    <w:p w14:paraId="381B6274" w14:textId="124148F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rispettare le </w:t>
      </w:r>
      <w:r w:rsidR="00D978C9">
        <w:rPr>
          <w:sz w:val="20"/>
          <w:szCs w:val="20"/>
        </w:rPr>
        <w:t xml:space="preserve">eventuali </w:t>
      </w:r>
      <w:r w:rsidRPr="006533B7">
        <w:rPr>
          <w:sz w:val="20"/>
          <w:szCs w:val="20"/>
        </w:rPr>
        <w:t>misure individuate nel bando di gara al fine di garantire le pari opportunità generazionali, di genere e di inclusione lavorativa per le persone con disabilità o svantaggiate;</w:t>
      </w:r>
    </w:p>
    <w:p w14:paraId="4448CA17" w14:textId="5DF29F58" w:rsidR="0063020D" w:rsidRPr="0063020D" w:rsidRDefault="0063020D" w:rsidP="0063020D">
      <w:pPr>
        <w:ind w:left="284"/>
        <w:jc w:val="both"/>
        <w:rPr>
          <w:sz w:val="20"/>
          <w:szCs w:val="20"/>
        </w:rPr>
      </w:pPr>
      <w:r w:rsidRPr="0063020D">
        <w:rPr>
          <w:sz w:val="20"/>
          <w:szCs w:val="20"/>
        </w:rPr>
        <w:t>▪ [applicare al proprio personale il CCNL</w:t>
      </w:r>
      <w:r w:rsidR="00C616E2">
        <w:rPr>
          <w:sz w:val="20"/>
          <w:szCs w:val="20"/>
        </w:rPr>
        <w:t xml:space="preserve"> </w:t>
      </w:r>
      <w:r w:rsidRPr="0063020D">
        <w:rPr>
          <w:sz w:val="20"/>
          <w:szCs w:val="20"/>
        </w:rPr>
        <w:t>indicato nel bando di gara;</w:t>
      </w:r>
    </w:p>
    <w:p w14:paraId="377DBBD5" w14:textId="77777777" w:rsidR="0063020D" w:rsidRPr="0063020D" w:rsidRDefault="0063020D" w:rsidP="0063020D">
      <w:pPr>
        <w:ind w:left="284"/>
        <w:jc w:val="both"/>
        <w:rPr>
          <w:sz w:val="20"/>
          <w:szCs w:val="20"/>
        </w:rPr>
      </w:pPr>
      <w:r w:rsidRPr="0063020D">
        <w:rPr>
          <w:sz w:val="20"/>
          <w:szCs w:val="20"/>
        </w:rPr>
        <w:t>o in alternativa</w:t>
      </w:r>
    </w:p>
    <w:p w14:paraId="6D9BAE4C" w14:textId="793936C1" w:rsidR="0063020D" w:rsidRPr="0063020D" w:rsidRDefault="0063020D" w:rsidP="0063020D">
      <w:pPr>
        <w:ind w:left="284"/>
        <w:jc w:val="both"/>
        <w:rPr>
          <w:sz w:val="20"/>
          <w:szCs w:val="20"/>
        </w:rPr>
      </w:pPr>
      <w:r w:rsidRPr="0063020D">
        <w:rPr>
          <w:sz w:val="20"/>
          <w:szCs w:val="20"/>
        </w:rPr>
        <w:t xml:space="preserve">▪ [di applicare al personale </w:t>
      </w:r>
      <w:r w:rsidR="00214250">
        <w:rPr>
          <w:sz w:val="20"/>
          <w:szCs w:val="20"/>
        </w:rPr>
        <w:t xml:space="preserve">impegnato nell’esecuzione del contratto </w:t>
      </w:r>
      <w:r w:rsidRPr="0063020D">
        <w:rPr>
          <w:sz w:val="20"/>
          <w:szCs w:val="20"/>
        </w:rPr>
        <w:t>il seguente CCNL</w:t>
      </w:r>
      <w:proofErr w:type="gramStart"/>
      <w:r w:rsidRPr="0063020D">
        <w:rPr>
          <w:sz w:val="20"/>
          <w:szCs w:val="20"/>
        </w:rPr>
        <w:t xml:space="preserve"> ….</w:t>
      </w:r>
      <w:proofErr w:type="gramEnd"/>
      <w:r w:rsidRPr="0063020D">
        <w:rPr>
          <w:sz w:val="20"/>
          <w:szCs w:val="20"/>
        </w:rPr>
        <w:t>. ……………………</w:t>
      </w:r>
      <w:r w:rsidR="001B6DD9">
        <w:rPr>
          <w:sz w:val="20"/>
          <w:szCs w:val="20"/>
        </w:rPr>
        <w:t xml:space="preserve"> </w:t>
      </w:r>
      <w:r w:rsidRPr="0063020D">
        <w:rPr>
          <w:sz w:val="20"/>
          <w:szCs w:val="20"/>
        </w:rPr>
        <w:t>(</w:t>
      </w:r>
      <w:r w:rsidRPr="0063020D">
        <w:rPr>
          <w:i/>
          <w:sz w:val="20"/>
          <w:szCs w:val="20"/>
        </w:rPr>
        <w:t>indicare il CCNL applicato</w:t>
      </w:r>
      <w:r w:rsidRPr="0063020D">
        <w:rPr>
          <w:sz w:val="20"/>
          <w:szCs w:val="20"/>
        </w:rPr>
        <w:t>) identificato dal codice alfanumerico unico ……………………………………, ma di impegnarsi ad applicare il contratto collettivo nazionale e territoriale indicato nel bando di gara nell’esecuzione delle prestazioni oggetto del contratto per tutta la sua durata];</w:t>
      </w:r>
    </w:p>
    <w:p w14:paraId="087A843C" w14:textId="77777777" w:rsidR="0063020D" w:rsidRPr="0063020D" w:rsidRDefault="0063020D" w:rsidP="0063020D">
      <w:pPr>
        <w:ind w:left="284"/>
        <w:jc w:val="both"/>
        <w:rPr>
          <w:sz w:val="20"/>
          <w:szCs w:val="20"/>
        </w:rPr>
      </w:pPr>
      <w:r w:rsidRPr="0063020D">
        <w:rPr>
          <w:sz w:val="20"/>
          <w:szCs w:val="20"/>
        </w:rPr>
        <w:t>o in alternativa</w:t>
      </w:r>
    </w:p>
    <w:p w14:paraId="5F2FB78E" w14:textId="199160BF" w:rsidR="0063020D" w:rsidRPr="0063020D" w:rsidRDefault="0063020D" w:rsidP="0063020D">
      <w:pPr>
        <w:ind w:left="284"/>
        <w:jc w:val="both"/>
        <w:rPr>
          <w:sz w:val="20"/>
          <w:szCs w:val="20"/>
        </w:rPr>
      </w:pPr>
      <w:r w:rsidRPr="0063020D">
        <w:rPr>
          <w:sz w:val="20"/>
          <w:szCs w:val="20"/>
        </w:rPr>
        <w:t>▪ [di applicare al personale</w:t>
      </w:r>
      <w:r w:rsidR="00214250" w:rsidRPr="00214250">
        <w:t xml:space="preserve"> </w:t>
      </w:r>
      <w:r w:rsidR="00214250" w:rsidRPr="00214250">
        <w:rPr>
          <w:sz w:val="20"/>
          <w:szCs w:val="20"/>
        </w:rPr>
        <w:t>impegnato nell’esecuzione del contratto</w:t>
      </w:r>
      <w:r w:rsidRPr="0063020D">
        <w:rPr>
          <w:sz w:val="20"/>
          <w:szCs w:val="20"/>
        </w:rPr>
        <w:t xml:space="preserve"> il seguente CCNL ……………………</w:t>
      </w:r>
      <w:r w:rsidR="001B6DD9">
        <w:rPr>
          <w:sz w:val="20"/>
          <w:szCs w:val="20"/>
        </w:rPr>
        <w:t xml:space="preserve"> </w:t>
      </w:r>
      <w:r w:rsidRPr="0063020D">
        <w:rPr>
          <w:sz w:val="20"/>
          <w:szCs w:val="20"/>
        </w:rPr>
        <w:t>(</w:t>
      </w:r>
      <w:r w:rsidRPr="0063020D">
        <w:rPr>
          <w:i/>
          <w:sz w:val="20"/>
          <w:szCs w:val="20"/>
        </w:rPr>
        <w:t>indicare il CCNL applicato</w:t>
      </w:r>
      <w:r w:rsidRPr="0063020D">
        <w:rPr>
          <w:sz w:val="20"/>
          <w:szCs w:val="20"/>
        </w:rPr>
        <w:t>) identificato dal codice alfanumerico unico …………………………………… che garantisce le stesse tutele economic</w:t>
      </w:r>
      <w:r w:rsidR="00AB0FA5">
        <w:rPr>
          <w:sz w:val="20"/>
          <w:szCs w:val="20"/>
        </w:rPr>
        <w:t>he</w:t>
      </w:r>
      <w:r w:rsidRPr="0063020D">
        <w:rPr>
          <w:sz w:val="20"/>
          <w:szCs w:val="20"/>
        </w:rPr>
        <w:t xml:space="preserve"> e normative rispetto a quello indicato nel bando di gara, come evidenziato nella dichiarazione di equivalenza allegata all’offerta tecnica];</w:t>
      </w:r>
    </w:p>
    <w:p w14:paraId="49E32466" w14:textId="44A1A08C" w:rsidR="00C41162" w:rsidRPr="006533B7" w:rsidRDefault="0063020D" w:rsidP="0063020D">
      <w:pPr>
        <w:ind w:left="284"/>
        <w:jc w:val="both"/>
        <w:rPr>
          <w:i/>
          <w:sz w:val="20"/>
          <w:szCs w:val="20"/>
        </w:rPr>
      </w:pPr>
      <w:r w:rsidRPr="0063020D">
        <w:rPr>
          <w:sz w:val="20"/>
          <w:szCs w:val="20"/>
        </w:rPr>
        <w:t>▪ assicurare l’applicazione delle medesime tutele economiche e normative garantite ai propri dipendenti ai lavoratori delle imprese che operano in subappalto.</w:t>
      </w: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6CFBE54F" w14:textId="4FC0C5E7"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accettare, i requisiti particolari per l’esecuzione del contratto previsti nel disciplinare di gara ai sensi dell’articolo 113, comma 2 del codice, in caso di aggiudicazione;</w:t>
      </w:r>
    </w:p>
    <w:p w14:paraId="32DF7C46" w14:textId="24386F61" w:rsidR="00C41162" w:rsidRPr="006533B7" w:rsidRDefault="00184306" w:rsidP="00BF1D89">
      <w:pPr>
        <w:ind w:left="284" w:hanging="284"/>
        <w:jc w:val="both"/>
        <w:rPr>
          <w:bCs/>
          <w:i/>
          <w:sz w:val="20"/>
          <w:szCs w:val="20"/>
        </w:rPr>
      </w:pPr>
      <w:r w:rsidRPr="006533B7">
        <w:rPr>
          <w:i/>
          <w:sz w:val="20"/>
          <w:szCs w:val="20"/>
        </w:rPr>
        <w:t xml:space="preserve">▪ </w:t>
      </w:r>
      <w:r w:rsidR="00BF1D89" w:rsidRPr="006533B7">
        <w:rPr>
          <w:i/>
          <w:sz w:val="20"/>
          <w:szCs w:val="20"/>
        </w:rPr>
        <w:tab/>
      </w:r>
      <w:r w:rsidRPr="006533B7">
        <w:rPr>
          <w:bCs/>
          <w:sz w:val="20"/>
          <w:szCs w:val="20"/>
        </w:rPr>
        <w:t xml:space="preserve">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D978C9">
        <w:rPr>
          <w:bCs/>
          <w:sz w:val="20"/>
          <w:szCs w:val="20"/>
        </w:rPr>
        <w:t>citati in atti di gara e capitolato speciale</w:t>
      </w:r>
      <w:r w:rsidR="009D26C3">
        <w:rPr>
          <w:bCs/>
          <w:sz w:val="20"/>
          <w:szCs w:val="20"/>
        </w:rPr>
        <w:t>;</w:t>
      </w:r>
    </w:p>
    <w:p w14:paraId="44C08404" w14:textId="1D71EA15" w:rsidR="00C41162"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aver preso visione e di accettare, senza condizione o riserva alcuna, i chiarimenti (quesiti/risposte) resi disponibili mediante la piattaforma.</w:t>
      </w:r>
    </w:p>
    <w:p w14:paraId="362DEED0" w14:textId="24159975" w:rsidR="00220748" w:rsidRDefault="00220748" w:rsidP="00BF1D89">
      <w:pPr>
        <w:ind w:left="284" w:hanging="284"/>
        <w:jc w:val="both"/>
        <w:rPr>
          <w:sz w:val="20"/>
          <w:szCs w:val="20"/>
        </w:rPr>
      </w:pPr>
      <w:r w:rsidRPr="00220748">
        <w:rPr>
          <w:sz w:val="20"/>
          <w:szCs w:val="20"/>
        </w:rPr>
        <w:t>▪</w:t>
      </w:r>
      <w:r w:rsidRPr="00220748">
        <w:rPr>
          <w:sz w:val="20"/>
          <w:szCs w:val="20"/>
        </w:rPr>
        <w:tab/>
        <w:t>di accettare, senza condizione o riserva alcuna, tutte le norme e disposizioni contenute nella documentazione gara;</w:t>
      </w:r>
    </w:p>
    <w:p w14:paraId="62274458" w14:textId="24049770" w:rsidR="009D26C3" w:rsidRPr="009D26C3" w:rsidRDefault="009D26C3" w:rsidP="009D26C3">
      <w:pPr>
        <w:ind w:left="284" w:hanging="284"/>
        <w:jc w:val="both"/>
        <w:rPr>
          <w:sz w:val="20"/>
          <w:szCs w:val="20"/>
        </w:rPr>
      </w:pPr>
      <w:r>
        <w:rPr>
          <w:sz w:val="20"/>
          <w:szCs w:val="20"/>
        </w:rPr>
        <w:t xml:space="preserve"> </w:t>
      </w:r>
      <w:r w:rsidRPr="00220748">
        <w:rPr>
          <w:sz w:val="20"/>
          <w:szCs w:val="20"/>
        </w:rPr>
        <w:t>▪</w:t>
      </w:r>
      <w:r>
        <w:rPr>
          <w:sz w:val="20"/>
          <w:szCs w:val="20"/>
        </w:rPr>
        <w:t xml:space="preserve">    </w:t>
      </w:r>
      <w:r w:rsidRPr="009D26C3">
        <w:rPr>
          <w:sz w:val="20"/>
          <w:szCs w:val="20"/>
        </w:rPr>
        <w:t xml:space="preserve">di possedere la polizza assicurativa </w:t>
      </w:r>
      <w:r>
        <w:rPr>
          <w:sz w:val="20"/>
          <w:szCs w:val="20"/>
        </w:rPr>
        <w:t>richiamata negli atti di gara</w:t>
      </w:r>
      <w:r w:rsidRPr="009D26C3">
        <w:rPr>
          <w:sz w:val="20"/>
          <w:szCs w:val="20"/>
        </w:rPr>
        <w:t xml:space="preserve"> o, in assenza, di impegnarsi a stipulare la stessa in caso di aggiudicazione della presente gara </w:t>
      </w:r>
      <w:r w:rsidRPr="009D26C3">
        <w:rPr>
          <w:b/>
          <w:sz w:val="20"/>
          <w:szCs w:val="20"/>
          <w:u w:val="single"/>
        </w:rPr>
        <w:t>(barrare l’opzione che non interessa)</w:t>
      </w:r>
      <w:r w:rsidRPr="009D26C3">
        <w:rPr>
          <w:sz w:val="20"/>
          <w:szCs w:val="20"/>
        </w:rPr>
        <w:t xml:space="preserve">; </w:t>
      </w:r>
    </w:p>
    <w:p w14:paraId="6BACE056" w14:textId="77777777" w:rsidR="009D26C3" w:rsidRPr="006533B7" w:rsidRDefault="009D26C3" w:rsidP="00BF1D89">
      <w:pPr>
        <w:ind w:left="284" w:hanging="284"/>
        <w:jc w:val="both"/>
        <w:rPr>
          <w:sz w:val="20"/>
          <w:szCs w:val="20"/>
        </w:rPr>
      </w:pPr>
    </w:p>
    <w:p w14:paraId="28956353" w14:textId="77777777"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ad adempiere, in caso di aggiudicazione, agli obblighi di tracciabilità dei flussi finanziari ai sensi della Legge 13 agosto 2010 n. 136."</w:t>
      </w:r>
    </w:p>
    <w:p w14:paraId="33C6198E" w14:textId="77777777" w:rsidR="00C41162" w:rsidRPr="006533B7" w:rsidRDefault="00C41162">
      <w:pPr>
        <w:jc w:val="both"/>
        <w:rPr>
          <w:b/>
          <w:bCs/>
          <w:color w:val="4472C4" w:themeColor="accent5"/>
          <w:sz w:val="20"/>
          <w:szCs w:val="20"/>
        </w:rPr>
      </w:pP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4B4CDD33" w14:textId="77777777" w:rsidR="00D77EEF" w:rsidRPr="006533B7" w:rsidRDefault="00184306" w:rsidP="00D77EEF">
      <w:pPr>
        <w:ind w:left="284" w:hanging="284"/>
        <w:jc w:val="both"/>
        <w:rPr>
          <w:sz w:val="20"/>
          <w:szCs w:val="20"/>
        </w:rPr>
      </w:pPr>
      <w:r w:rsidRPr="006533B7">
        <w:rPr>
          <w:sz w:val="20"/>
          <w:szCs w:val="20"/>
        </w:rPr>
        <w:lastRenderedPageBreak/>
        <w:t xml:space="preserve">▪ </w:t>
      </w:r>
      <w:r w:rsidR="009E46B4" w:rsidRPr="006533B7">
        <w:rPr>
          <w:sz w:val="20"/>
          <w:szCs w:val="20"/>
        </w:rPr>
        <w:tab/>
      </w:r>
      <w:r w:rsidRPr="00141B8D">
        <w:rPr>
          <w:b/>
          <w:sz w:val="20"/>
          <w:szCs w:val="20"/>
        </w:rPr>
        <w:t>AUTORIZZA</w:t>
      </w:r>
      <w:r w:rsidRPr="006533B7">
        <w:rPr>
          <w:sz w:val="20"/>
          <w:szCs w:val="20"/>
        </w:rPr>
        <w:t xml:space="preserve"> la Stazione Appaltante ad assicurare l’accesso alla documentazione presentata per la partecipazione alla gara, su r</w:t>
      </w:r>
      <w:r w:rsidR="00D77EEF">
        <w:rPr>
          <w:sz w:val="20"/>
          <w:szCs w:val="20"/>
        </w:rPr>
        <w:t xml:space="preserve">ichiesta di altri concorrenti e nello specifico </w:t>
      </w:r>
      <w:r w:rsidR="00D77EEF" w:rsidRPr="00D77EEF">
        <w:rPr>
          <w:b/>
          <w:sz w:val="20"/>
          <w:szCs w:val="20"/>
          <w:u w:val="single"/>
        </w:rPr>
        <w:t>(eliminare la dichiarazione che non interessa)</w:t>
      </w:r>
    </w:p>
    <w:p w14:paraId="3E0EE201" w14:textId="362696B0" w:rsidR="00D77EEF" w:rsidRPr="00D77EEF" w:rsidRDefault="00D77EEF" w:rsidP="009E46B4">
      <w:pPr>
        <w:ind w:left="284" w:hanging="284"/>
        <w:jc w:val="both"/>
        <w:rPr>
          <w:sz w:val="20"/>
          <w:szCs w:val="20"/>
        </w:rPr>
      </w:pPr>
      <w:r>
        <w:rPr>
          <w:sz w:val="20"/>
          <w:szCs w:val="20"/>
        </w:rPr>
        <w:t xml:space="preserve">      </w:t>
      </w:r>
      <w:r w:rsidRPr="00D77EEF">
        <w:rPr>
          <w:b/>
          <w:sz w:val="20"/>
          <w:szCs w:val="20"/>
        </w:rPr>
        <w:t>autorizza</w:t>
      </w:r>
      <w:r w:rsidRPr="00D77EEF">
        <w:rPr>
          <w:sz w:val="20"/>
          <w:szCs w:val="20"/>
        </w:rPr>
        <w:t xml:space="preserve"> qualora un partecipante alla gara eserciti la facoltà di “accesso agli atti”, la stazione appaltante a rilasciare copia di tutta la documentazione presentata per la partecipazione alla gara</w:t>
      </w:r>
    </w:p>
    <w:p w14:paraId="623C4D7F" w14:textId="47E0E31A" w:rsidR="00D77EEF" w:rsidRPr="006533B7" w:rsidRDefault="00D77EEF" w:rsidP="009E46B4">
      <w:pPr>
        <w:ind w:left="284" w:hanging="284"/>
        <w:jc w:val="both"/>
        <w:rPr>
          <w:sz w:val="20"/>
          <w:szCs w:val="20"/>
        </w:rPr>
      </w:pPr>
      <w:r w:rsidRPr="00D77EEF">
        <w:rPr>
          <w:b/>
          <w:sz w:val="20"/>
          <w:szCs w:val="20"/>
        </w:rPr>
        <w:t xml:space="preserve">      non autorizza</w:t>
      </w:r>
      <w:r w:rsidRPr="00D77EEF">
        <w:rPr>
          <w:sz w:val="20"/>
          <w:szCs w:val="20"/>
        </w:rPr>
        <w:t xml:space="preserv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w:t>
      </w:r>
      <w:r w:rsidR="002101E3">
        <w:rPr>
          <w:sz w:val="20"/>
          <w:szCs w:val="20"/>
        </w:rPr>
        <w:t xml:space="preserve">motivata e comprovata ai sensi </w:t>
      </w:r>
      <w:r w:rsidRPr="00D77EEF">
        <w:rPr>
          <w:sz w:val="20"/>
          <w:szCs w:val="20"/>
        </w:rPr>
        <w:t>del Codice</w:t>
      </w:r>
      <w:r w:rsidR="002101E3">
        <w:rPr>
          <w:sz w:val="20"/>
          <w:szCs w:val="20"/>
        </w:rPr>
        <w:t xml:space="preserve"> dei contratti pubblici</w:t>
      </w:r>
      <w:r w:rsidRPr="00D77EEF">
        <w:rPr>
          <w:sz w:val="20"/>
          <w:szCs w:val="20"/>
        </w:rPr>
        <w:t xml:space="preserve">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w:t>
      </w:r>
      <w:bookmarkStart w:id="0" w:name="_GoBack"/>
      <w:bookmarkEnd w:id="0"/>
      <w:r w:rsidR="00184306" w:rsidRPr="006533B7">
        <w:rPr>
          <w:sz w:val="20"/>
          <w:szCs w:val="20"/>
        </w:rPr>
        <w:t>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1AE19C52" w14:textId="2015B609" w:rsidR="00C41162"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7BF52B91" w14:textId="54C6F8ED" w:rsidR="00BC6B89" w:rsidRDefault="00BC6B89" w:rsidP="009E46B4">
      <w:pPr>
        <w:spacing w:before="60" w:after="60"/>
        <w:ind w:left="284" w:hanging="284"/>
        <w:rPr>
          <w:sz w:val="20"/>
          <w:szCs w:val="20"/>
        </w:rPr>
      </w:pPr>
      <w:r>
        <w:rPr>
          <w:sz w:val="20"/>
          <w:szCs w:val="20"/>
        </w:rPr>
        <w:t>Allega alla presente:</w:t>
      </w:r>
    </w:p>
    <w:p w14:paraId="687CD310" w14:textId="72D70399" w:rsidR="00E7356F" w:rsidRPr="00E7356F" w:rsidRDefault="00E7356F" w:rsidP="00E7356F">
      <w:pPr>
        <w:pStyle w:val="Paragrafoelenco"/>
        <w:numPr>
          <w:ilvl w:val="0"/>
          <w:numId w:val="2"/>
        </w:numPr>
        <w:spacing w:before="60" w:after="60"/>
        <w:rPr>
          <w:sz w:val="20"/>
          <w:szCs w:val="20"/>
        </w:rPr>
      </w:pPr>
      <w:r w:rsidRPr="00E7356F">
        <w:rPr>
          <w:sz w:val="20"/>
          <w:szCs w:val="20"/>
        </w:rPr>
        <w:t>Dichiarazione Patto di integrità (all.4</w:t>
      </w:r>
      <w:r>
        <w:rPr>
          <w:sz w:val="20"/>
          <w:szCs w:val="20"/>
        </w:rPr>
        <w:t xml:space="preserve"> atti di gara</w:t>
      </w:r>
      <w:r w:rsidR="00A32950">
        <w:rPr>
          <w:sz w:val="20"/>
          <w:szCs w:val="20"/>
        </w:rPr>
        <w:t>)</w:t>
      </w:r>
    </w:p>
    <w:p w14:paraId="17BA0706" w14:textId="1E77DE52" w:rsidR="00E7356F" w:rsidRPr="00E7356F" w:rsidRDefault="00E7356F" w:rsidP="00E7356F">
      <w:pPr>
        <w:pStyle w:val="Paragrafoelenco"/>
        <w:numPr>
          <w:ilvl w:val="0"/>
          <w:numId w:val="2"/>
        </w:numPr>
        <w:spacing w:before="60" w:after="60"/>
        <w:rPr>
          <w:sz w:val="20"/>
          <w:szCs w:val="20"/>
        </w:rPr>
      </w:pPr>
      <w:r w:rsidRPr="00E7356F">
        <w:rPr>
          <w:sz w:val="20"/>
          <w:szCs w:val="20"/>
        </w:rPr>
        <w:t>Dichiarazione Codice di comportamento (all.5</w:t>
      </w:r>
      <w:r>
        <w:rPr>
          <w:sz w:val="20"/>
          <w:szCs w:val="20"/>
        </w:rPr>
        <w:t xml:space="preserve"> atti di gara</w:t>
      </w:r>
      <w:r w:rsidRPr="00E7356F">
        <w:rPr>
          <w:sz w:val="20"/>
          <w:szCs w:val="20"/>
        </w:rPr>
        <w:t>)</w:t>
      </w:r>
    </w:p>
    <w:p w14:paraId="3137CA25" w14:textId="78977315" w:rsidR="00BB749C" w:rsidRDefault="00BB749C" w:rsidP="00BB749C">
      <w:pPr>
        <w:pStyle w:val="Paragrafoelenco"/>
        <w:numPr>
          <w:ilvl w:val="0"/>
          <w:numId w:val="2"/>
        </w:numPr>
        <w:spacing w:before="60" w:after="60"/>
        <w:rPr>
          <w:sz w:val="20"/>
          <w:szCs w:val="20"/>
        </w:rPr>
      </w:pPr>
      <w:r>
        <w:rPr>
          <w:sz w:val="20"/>
          <w:szCs w:val="20"/>
        </w:rPr>
        <w:t>Dichiarazione sostitutiva tracciabilità flussi</w:t>
      </w:r>
      <w:r w:rsidR="00E7356F">
        <w:rPr>
          <w:sz w:val="20"/>
          <w:szCs w:val="20"/>
        </w:rPr>
        <w:t xml:space="preserve"> (all.6 atti di gara)</w:t>
      </w:r>
    </w:p>
    <w:p w14:paraId="1F139B6F" w14:textId="14A6C9F5" w:rsidR="00BC6B89" w:rsidRPr="00BC6B89" w:rsidRDefault="00BC6B89" w:rsidP="00BC6B89">
      <w:pPr>
        <w:pStyle w:val="Paragrafoelenco"/>
        <w:numPr>
          <w:ilvl w:val="0"/>
          <w:numId w:val="2"/>
        </w:numPr>
        <w:spacing w:before="60" w:after="60"/>
        <w:rPr>
          <w:sz w:val="20"/>
          <w:szCs w:val="20"/>
        </w:rPr>
      </w:pPr>
      <w:r w:rsidRPr="00BC6B89">
        <w:rPr>
          <w:sz w:val="20"/>
          <w:szCs w:val="20"/>
        </w:rPr>
        <w:t>Impegno al rilascio della garanzia definitiva</w:t>
      </w:r>
    </w:p>
    <w:p w14:paraId="4E3EB895" w14:textId="4192E509" w:rsidR="00BC6B89" w:rsidRDefault="00BC6B89" w:rsidP="00BC6B89">
      <w:pPr>
        <w:pStyle w:val="Paragrafoelenco"/>
        <w:numPr>
          <w:ilvl w:val="0"/>
          <w:numId w:val="2"/>
        </w:numPr>
        <w:spacing w:before="60" w:after="60"/>
        <w:rPr>
          <w:sz w:val="20"/>
          <w:szCs w:val="20"/>
        </w:rPr>
      </w:pPr>
      <w:r w:rsidRPr="00BC6B89">
        <w:rPr>
          <w:sz w:val="20"/>
          <w:szCs w:val="20"/>
        </w:rPr>
        <w:t>Ricevuta pagamento del contributo ANAC</w:t>
      </w:r>
    </w:p>
    <w:p w14:paraId="43C56E7A" w14:textId="3E3BFE2C" w:rsidR="00BC6B89" w:rsidRPr="00BC6B89" w:rsidRDefault="00BC6B89" w:rsidP="00BC6B89">
      <w:pPr>
        <w:pStyle w:val="Paragrafoelenco"/>
        <w:numPr>
          <w:ilvl w:val="0"/>
          <w:numId w:val="2"/>
        </w:numPr>
        <w:spacing w:before="60" w:after="60"/>
        <w:rPr>
          <w:sz w:val="20"/>
          <w:szCs w:val="20"/>
        </w:rPr>
      </w:pPr>
      <w:r w:rsidRPr="00BC6B89">
        <w:rPr>
          <w:sz w:val="20"/>
          <w:szCs w:val="20"/>
        </w:rPr>
        <w:t>Verbale di sopralluogo</w:t>
      </w:r>
    </w:p>
    <w:p w14:paraId="082C1218" w14:textId="14AC716C" w:rsidR="00BC6B89" w:rsidRPr="00BC6B89" w:rsidRDefault="00BC6B89" w:rsidP="00BC6B89">
      <w:pPr>
        <w:pStyle w:val="Paragrafoelenco"/>
        <w:numPr>
          <w:ilvl w:val="0"/>
          <w:numId w:val="2"/>
        </w:numPr>
        <w:spacing w:before="60" w:after="60"/>
        <w:rPr>
          <w:sz w:val="20"/>
          <w:szCs w:val="20"/>
        </w:rPr>
      </w:pPr>
      <w:r w:rsidRPr="00BC6B89">
        <w:rPr>
          <w:sz w:val="20"/>
          <w:szCs w:val="20"/>
        </w:rPr>
        <w:t>Progetto di assorbimento del personale</w:t>
      </w:r>
      <w:r>
        <w:rPr>
          <w:sz w:val="20"/>
          <w:szCs w:val="20"/>
        </w:rPr>
        <w:t xml:space="preserve"> (</w:t>
      </w:r>
      <w:r w:rsidRPr="00BC6B89">
        <w:rPr>
          <w:b/>
          <w:sz w:val="20"/>
          <w:szCs w:val="20"/>
          <w:u w:val="single"/>
        </w:rPr>
        <w:t>emendato di ogni dato che possa far conoscere elementi economici/ tecnici facenti parte del contenuto della offerta</w:t>
      </w:r>
      <w:r>
        <w:rPr>
          <w:sz w:val="20"/>
          <w:szCs w:val="20"/>
        </w:rPr>
        <w:t>).</w:t>
      </w:r>
    </w:p>
    <w:p w14:paraId="0669ACB7" w14:textId="77777777" w:rsidR="00BC6B89" w:rsidRPr="006533B7" w:rsidRDefault="00BC6B89" w:rsidP="009E46B4">
      <w:pPr>
        <w:spacing w:before="60" w:after="60"/>
        <w:ind w:left="284" w:hanging="284"/>
        <w:rPr>
          <w:sz w:val="20"/>
          <w:szCs w:val="20"/>
        </w:rPr>
      </w:pPr>
    </w:p>
    <w:p w14:paraId="5C36C6C9" w14:textId="77777777" w:rsidR="00C41162" w:rsidRPr="006533B7" w:rsidRDefault="00C41162" w:rsidP="00D778F8">
      <w:pPr>
        <w:spacing w:before="60" w:after="60"/>
        <w:ind w:left="284"/>
        <w:rPr>
          <w:sz w:val="20"/>
          <w:szCs w:val="20"/>
        </w:rPr>
      </w:pPr>
    </w:p>
    <w:p w14:paraId="1DFB19D2" w14:textId="77777777" w:rsidR="00C41162" w:rsidRPr="006533B7" w:rsidRDefault="00C41162">
      <w:pPr>
        <w:spacing w:before="60" w:after="60"/>
        <w:rPr>
          <w:sz w:val="20"/>
          <w:szCs w:val="20"/>
        </w:rPr>
      </w:pPr>
    </w:p>
    <w:p w14:paraId="451A52BF" w14:textId="77777777" w:rsidR="00C41162" w:rsidRPr="006533B7" w:rsidRDefault="00C41162">
      <w:pPr>
        <w:rPr>
          <w:sz w:val="20"/>
          <w:szCs w:val="20"/>
        </w:rPr>
      </w:pPr>
    </w:p>
    <w:p w14:paraId="1DE551D7" w14:textId="77777777" w:rsidR="00C41162" w:rsidRPr="006533B7" w:rsidRDefault="00C41162">
      <w:pPr>
        <w:rPr>
          <w:sz w:val="20"/>
          <w:szCs w:val="20"/>
        </w:rPr>
      </w:pP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headerReference w:type="default" r:id="rId8"/>
      <w:footerReference w:type="default" r:id="rId9"/>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5A5360" w14:textId="77777777" w:rsidR="003B3811" w:rsidRDefault="003B3811">
      <w:pPr>
        <w:spacing w:after="0" w:line="240" w:lineRule="auto"/>
      </w:pPr>
      <w:r>
        <w:separator/>
      </w:r>
    </w:p>
  </w:endnote>
  <w:endnote w:type="continuationSeparator" w:id="0">
    <w:p w14:paraId="4A8CC12B" w14:textId="77777777" w:rsidR="003B3811" w:rsidRDefault="003B38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1299697"/>
      <w:docPartObj>
        <w:docPartGallery w:val="Page Numbers (Bottom of Page)"/>
        <w:docPartUnique/>
      </w:docPartObj>
    </w:sdtPr>
    <w:sdtContent>
      <w:p w14:paraId="706DBC75" w14:textId="5860D8E6" w:rsidR="00735AEE" w:rsidRDefault="00735AEE">
        <w:pPr>
          <w:pStyle w:val="Pidipagina"/>
          <w:jc w:val="right"/>
        </w:pPr>
        <w:r>
          <w:fldChar w:fldCharType="begin"/>
        </w:r>
        <w:r>
          <w:instrText>PAGE   \* MERGEFORMAT</w:instrText>
        </w:r>
        <w:r>
          <w:fldChar w:fldCharType="separate"/>
        </w:r>
        <w:r>
          <w:rPr>
            <w:noProof/>
          </w:rPr>
          <w:t>8</w:t>
        </w:r>
        <w:r>
          <w:fldChar w:fldCharType="end"/>
        </w:r>
      </w:p>
    </w:sdtContent>
  </w:sdt>
  <w:p w14:paraId="5B7B1B9A" w14:textId="77777777" w:rsidR="00735AEE" w:rsidRDefault="00735AE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B6ACEF" w14:textId="77777777" w:rsidR="003B3811" w:rsidRDefault="003B3811">
      <w:pPr>
        <w:rPr>
          <w:sz w:val="12"/>
        </w:rPr>
      </w:pPr>
      <w:r>
        <w:separator/>
      </w:r>
    </w:p>
  </w:footnote>
  <w:footnote w:type="continuationSeparator" w:id="0">
    <w:p w14:paraId="270EE9BA" w14:textId="77777777" w:rsidR="003B3811" w:rsidRDefault="003B3811">
      <w:pPr>
        <w:rPr>
          <w:sz w:val="12"/>
        </w:rPr>
      </w:pPr>
      <w:r>
        <w:continuationSeparator/>
      </w:r>
    </w:p>
  </w:footnote>
  <w:footnote w:id="1">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615529C"/>
    <w:multiLevelType w:val="hybridMultilevel"/>
    <w:tmpl w:val="EEB64F68"/>
    <w:lvl w:ilvl="0" w:tplc="9E7CA2B0">
      <w:start w:val="1"/>
      <w:numFmt w:val="decimal"/>
      <w:lvlText w:val="%1."/>
      <w:lvlJc w:val="left"/>
      <w:pPr>
        <w:ind w:left="644" w:hanging="360"/>
      </w:pPr>
      <w:rPr>
        <w:rFonts w:ascii="Times New Roman" w:hAnsi="Times New Roman" w:cs="Times New Roman" w:hint="default"/>
        <w:b/>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15:restartNumberingAfterBreak="0">
    <w:nsid w:val="223C090C"/>
    <w:multiLevelType w:val="hybridMultilevel"/>
    <w:tmpl w:val="69B49A38"/>
    <w:lvl w:ilvl="0" w:tplc="A87AF360">
      <w:numFmt w:val="bullet"/>
      <w:lvlText w:val="-"/>
      <w:lvlJc w:val="left"/>
      <w:pPr>
        <w:ind w:left="1103" w:hanging="360"/>
      </w:pPr>
      <w:rPr>
        <w:rFonts w:ascii="Arial" w:eastAsia="Arial" w:hAnsi="Arial" w:cs="Arial" w:hint="default"/>
      </w:rPr>
    </w:lvl>
    <w:lvl w:ilvl="1" w:tplc="04100003" w:tentative="1">
      <w:start w:val="1"/>
      <w:numFmt w:val="bullet"/>
      <w:lvlText w:val="o"/>
      <w:lvlJc w:val="left"/>
      <w:pPr>
        <w:ind w:left="1823" w:hanging="360"/>
      </w:pPr>
      <w:rPr>
        <w:rFonts w:ascii="Courier New" w:hAnsi="Courier New" w:cs="Courier New" w:hint="default"/>
      </w:rPr>
    </w:lvl>
    <w:lvl w:ilvl="2" w:tplc="04100005" w:tentative="1">
      <w:start w:val="1"/>
      <w:numFmt w:val="bullet"/>
      <w:lvlText w:val=""/>
      <w:lvlJc w:val="left"/>
      <w:pPr>
        <w:ind w:left="2543" w:hanging="360"/>
      </w:pPr>
      <w:rPr>
        <w:rFonts w:ascii="Wingdings" w:hAnsi="Wingdings" w:hint="default"/>
      </w:rPr>
    </w:lvl>
    <w:lvl w:ilvl="3" w:tplc="04100001" w:tentative="1">
      <w:start w:val="1"/>
      <w:numFmt w:val="bullet"/>
      <w:lvlText w:val=""/>
      <w:lvlJc w:val="left"/>
      <w:pPr>
        <w:ind w:left="3263" w:hanging="360"/>
      </w:pPr>
      <w:rPr>
        <w:rFonts w:ascii="Symbol" w:hAnsi="Symbol" w:hint="default"/>
      </w:rPr>
    </w:lvl>
    <w:lvl w:ilvl="4" w:tplc="04100003" w:tentative="1">
      <w:start w:val="1"/>
      <w:numFmt w:val="bullet"/>
      <w:lvlText w:val="o"/>
      <w:lvlJc w:val="left"/>
      <w:pPr>
        <w:ind w:left="3983" w:hanging="360"/>
      </w:pPr>
      <w:rPr>
        <w:rFonts w:ascii="Courier New" w:hAnsi="Courier New" w:cs="Courier New" w:hint="default"/>
      </w:rPr>
    </w:lvl>
    <w:lvl w:ilvl="5" w:tplc="04100005" w:tentative="1">
      <w:start w:val="1"/>
      <w:numFmt w:val="bullet"/>
      <w:lvlText w:val=""/>
      <w:lvlJc w:val="left"/>
      <w:pPr>
        <w:ind w:left="4703" w:hanging="360"/>
      </w:pPr>
      <w:rPr>
        <w:rFonts w:ascii="Wingdings" w:hAnsi="Wingdings" w:hint="default"/>
      </w:rPr>
    </w:lvl>
    <w:lvl w:ilvl="6" w:tplc="04100001" w:tentative="1">
      <w:start w:val="1"/>
      <w:numFmt w:val="bullet"/>
      <w:lvlText w:val=""/>
      <w:lvlJc w:val="left"/>
      <w:pPr>
        <w:ind w:left="5423" w:hanging="360"/>
      </w:pPr>
      <w:rPr>
        <w:rFonts w:ascii="Symbol" w:hAnsi="Symbol" w:hint="default"/>
      </w:rPr>
    </w:lvl>
    <w:lvl w:ilvl="7" w:tplc="04100003" w:tentative="1">
      <w:start w:val="1"/>
      <w:numFmt w:val="bullet"/>
      <w:lvlText w:val="o"/>
      <w:lvlJc w:val="left"/>
      <w:pPr>
        <w:ind w:left="6143" w:hanging="360"/>
      </w:pPr>
      <w:rPr>
        <w:rFonts w:ascii="Courier New" w:hAnsi="Courier New" w:cs="Courier New" w:hint="default"/>
      </w:rPr>
    </w:lvl>
    <w:lvl w:ilvl="8" w:tplc="04100005" w:tentative="1">
      <w:start w:val="1"/>
      <w:numFmt w:val="bullet"/>
      <w:lvlText w:val=""/>
      <w:lvlJc w:val="left"/>
      <w:pPr>
        <w:ind w:left="6863" w:hanging="360"/>
      </w:pPr>
      <w:rPr>
        <w:rFonts w:ascii="Wingdings" w:hAnsi="Wingdings" w:hint="default"/>
      </w:rPr>
    </w:lvl>
  </w:abstractNum>
  <w:abstractNum w:abstractNumId="3"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34A31AAC"/>
    <w:multiLevelType w:val="hybridMultilevel"/>
    <w:tmpl w:val="E3D03A8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7"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9"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7C7D109E"/>
    <w:multiLevelType w:val="multilevel"/>
    <w:tmpl w:val="00FAC0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591" w:hanging="180"/>
      </w:pPr>
      <w:rPr>
        <w:rFonts w:ascii="Titillium" w:hAnsi="Titillium" w:hint="default"/>
        <w:sz w:val="18"/>
        <w:szCs w:val="18"/>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
  </w:num>
  <w:num w:numId="2">
    <w:abstractNumId w:val="9"/>
  </w:num>
  <w:num w:numId="3">
    <w:abstractNumId w:val="4"/>
  </w:num>
  <w:num w:numId="4">
    <w:abstractNumId w:val="6"/>
  </w:num>
  <w:num w:numId="5">
    <w:abstractNumId w:val="0"/>
  </w:num>
  <w:num w:numId="6">
    <w:abstractNumId w:val="8"/>
  </w:num>
  <w:num w:numId="7">
    <w:abstractNumId w:val="3"/>
  </w:num>
  <w:num w:numId="8">
    <w:abstractNumId w:val="1"/>
  </w:num>
  <w:num w:numId="9">
    <w:abstractNumId w:val="5"/>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162"/>
    <w:rsid w:val="000000A6"/>
    <w:rsid w:val="00020587"/>
    <w:rsid w:val="000805C3"/>
    <w:rsid w:val="000E5869"/>
    <w:rsid w:val="00141B8D"/>
    <w:rsid w:val="00184306"/>
    <w:rsid w:val="001B6DD9"/>
    <w:rsid w:val="001D24C1"/>
    <w:rsid w:val="001E0C49"/>
    <w:rsid w:val="002101E3"/>
    <w:rsid w:val="00214250"/>
    <w:rsid w:val="00220748"/>
    <w:rsid w:val="00224FD1"/>
    <w:rsid w:val="002608EC"/>
    <w:rsid w:val="002A1B93"/>
    <w:rsid w:val="002A377A"/>
    <w:rsid w:val="0031106D"/>
    <w:rsid w:val="003419BA"/>
    <w:rsid w:val="00345201"/>
    <w:rsid w:val="003B3811"/>
    <w:rsid w:val="003F5690"/>
    <w:rsid w:val="00432C93"/>
    <w:rsid w:val="00444DAB"/>
    <w:rsid w:val="00482016"/>
    <w:rsid w:val="00500F41"/>
    <w:rsid w:val="005C7AE8"/>
    <w:rsid w:val="006026A2"/>
    <w:rsid w:val="0060312F"/>
    <w:rsid w:val="0063020D"/>
    <w:rsid w:val="006533B7"/>
    <w:rsid w:val="00655F03"/>
    <w:rsid w:val="0066102F"/>
    <w:rsid w:val="0069625E"/>
    <w:rsid w:val="006E5B16"/>
    <w:rsid w:val="006F00B3"/>
    <w:rsid w:val="00735AEE"/>
    <w:rsid w:val="00942E88"/>
    <w:rsid w:val="0094318A"/>
    <w:rsid w:val="009B5141"/>
    <w:rsid w:val="009D26C3"/>
    <w:rsid w:val="009E46B4"/>
    <w:rsid w:val="00A32950"/>
    <w:rsid w:val="00A718A5"/>
    <w:rsid w:val="00AB0FA5"/>
    <w:rsid w:val="00B06EFE"/>
    <w:rsid w:val="00B7690A"/>
    <w:rsid w:val="00BB004A"/>
    <w:rsid w:val="00BB749C"/>
    <w:rsid w:val="00BC6B89"/>
    <w:rsid w:val="00BF1D89"/>
    <w:rsid w:val="00BF4C0F"/>
    <w:rsid w:val="00C41162"/>
    <w:rsid w:val="00C616E2"/>
    <w:rsid w:val="00C728B7"/>
    <w:rsid w:val="00CF5C0B"/>
    <w:rsid w:val="00D72E3E"/>
    <w:rsid w:val="00D778F8"/>
    <w:rsid w:val="00D77EEF"/>
    <w:rsid w:val="00D978C9"/>
    <w:rsid w:val="00DD2513"/>
    <w:rsid w:val="00DF4EDE"/>
    <w:rsid w:val="00E7356F"/>
    <w:rsid w:val="00F05ACD"/>
    <w:rsid w:val="00F27E15"/>
    <w:rsid w:val="00F77256"/>
    <w:rsid w:val="00FA2251"/>
    <w:rsid w:val="00FC5A2D"/>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customStyle="1" w:styleId="Default">
    <w:name w:val="Default"/>
    <w:uiPriority w:val="99"/>
    <w:rsid w:val="009D26C3"/>
    <w:pPr>
      <w:suppressAutoHyphens w:val="0"/>
      <w:autoSpaceDE w:val="0"/>
      <w:autoSpaceDN w:val="0"/>
      <w:adjustRightInd w:val="0"/>
    </w:pPr>
    <w:rPr>
      <w:rFonts w:ascii="Tahoma" w:eastAsia="Calibri"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416740-22A4-42B1-AA07-A37FDBA78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8</Pages>
  <Words>2966</Words>
  <Characters>16910</Characters>
  <Application>Microsoft Office Word</Application>
  <DocSecurity>0</DocSecurity>
  <Lines>140</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TERRACCIANO Marco</cp:lastModifiedBy>
  <cp:revision>39</cp:revision>
  <cp:lastPrinted>2023-12-13T08:59:00Z</cp:lastPrinted>
  <dcterms:created xsi:type="dcterms:W3CDTF">2024-02-22T17:57:00Z</dcterms:created>
  <dcterms:modified xsi:type="dcterms:W3CDTF">2024-06-13T07:14:00Z</dcterms:modified>
  <dc:language>it-IT</dc:language>
</cp:coreProperties>
</file>